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EARLY LIFE PLANNING</w:t>
      </w:r>
    </w:p>
    <w:p>
      <w:pPr>
        <w:pStyle w:val="ELMPTitle"/>
        <w:spacing w:after="20"/>
        <w:jc w:val="center"/>
      </w:pPr>
      <w:r>
        <w:t>Expanded Life Plan Worksheet</w:t>
      </w:r>
    </w:p>
    <w:p>
      <w:pPr>
        <w:pStyle w:val="ELMPAge"/>
        <w:spacing w:after="140"/>
        <w:jc w:val="center"/>
      </w:pPr>
      <w:r>
        <w:t>Ages 6-8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helps young Junior Esquires think about what makes them happy, what they do well, who supports them, and what they hope to become. A mentor or parent may read each question aloud and help write the answers. Drawing and short answers are encouraged.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Junior 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 or Parent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MY HAPPINESS AND STRENGTHS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What are three things that make me happy?</w:t>
            </w:r>
          </w:p>
        </w:tc>
      </w:tr>
      <w:tr>
        <w:trPr>
          <w:trHeight w:val="472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72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72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am I really good at right now?</w:t>
            </w:r>
          </w:p>
        </w:tc>
      </w:tr>
      <w:tr>
        <w:trPr>
          <w:trHeight w:val="70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something new I want to learn?</w:t>
            </w:r>
          </w:p>
        </w:tc>
      </w:tr>
      <w:tr>
        <w:trPr>
          <w:trHeight w:val="70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MY SUPPORT TEAM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Who helps me when I need support?</w:t>
            </w:r>
          </w:p>
        </w:tc>
      </w:tr>
      <w:tr>
        <w:trPr>
          <w:trHeight w:val="70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I show respect at home and school?</w:t>
            </w:r>
          </w:p>
        </w:tc>
      </w:tr>
      <w:tr>
        <w:trPr>
          <w:trHeight w:val="77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AND MY FUTURE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does being a good leader mean to me?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 I want to be when I grow up, and why?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Draw yourself achieving your dream below.</w:t>
            </w:r>
          </w:p>
        </w:tc>
      </w:tr>
      <w:tr>
        <w:trPr>
          <w:trHeight w:val="257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FFFFF"/>
          </w:tcPr>
          <w:p>
            <w:pPr>
              <w:jc w:val="center"/>
            </w:pPr>
            <w:r>
              <w:rPr>
                <w:rFonts w:ascii="Arial" w:hAnsi="Arial"/>
                <w:i/>
                <w:color w:val="999999"/>
                <w:sz w:val="18"/>
              </w:rPr>
              <w:t>Draw or write here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MY DAILY HABIT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good habit I will practice every day: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can my mentor or parent help me practice this habit?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 OR PARENT NOTES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Strengths and interests noticed: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way I will encourage this Junior Esquire: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6"/>
        <w:gridCol w:w="3446"/>
        <w:gridCol w:w="3446"/>
      </w:tblGrid>
      <w:tr>
        <w:trPr>
          <w:trHeight w:val="518" w:hRule="atLeast"/>
        </w:trPr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Junior Esquire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or Parent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Aligned with the ELMP Success Goals: Academic Performance; Attendance &amp; Participation; Leadership &amp; Conduct; College &amp; Career Readiness; and Personal Growth &amp; Reflection. Review this life plan with a mentor or parent and update it as goals, interests, and needs change.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Expanded Life Plan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Expanded Life Plan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