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COLLEGE &amp; CAREER PORTFOLIO</w:t>
      </w:r>
    </w:p>
    <w:p>
      <w:pPr>
        <w:pStyle w:val="ELMPTitle"/>
        <w:spacing w:after="20"/>
        <w:jc w:val="center"/>
      </w:pPr>
      <w:r>
        <w:t>Alpha Esquire College &amp; Career Portfolio Worksheet</w:t>
      </w:r>
    </w:p>
    <w:p>
      <w:pPr>
        <w:pStyle w:val="ELMPAge"/>
        <w:spacing w:after="140"/>
        <w:jc w:val="center"/>
      </w:pPr>
      <w:r>
        <w:t>Ages 15-17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supports high school Esquires in building a comprehensive portfolio that documents academic achievement, leadership, service, work experience, and future readiness. It may support college applications, scholarships, internships, employment, and program recognition.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Email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Expected Graduation Year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PERSONAL PROFILE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Write a short personal summary (3-5 sentences) describing who you are, your strengths, and your goals.</w:t>
            </w:r>
          </w:p>
        </w:tc>
      </w:tr>
      <w:tr>
        <w:trPr>
          <w:trHeight w:val="129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ACADEMIC RECORD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Current GPA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Expected Graduation Year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Honors, AP, IB, CTE, or Dual Enrollment Courses</w:t>
            </w:r>
          </w:p>
        </w:tc>
      </w:tr>
      <w:tr>
        <w:trPr>
          <w:trHeight w:val="74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ACADEMIC WORK SAMPLES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List academic projects, presentations, papers, or competitions you are proud of.</w:t>
            </w:r>
          </w:p>
        </w:tc>
      </w:tr>
      <w:tr>
        <w:trPr>
          <w:trHeight w:val="543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43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43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EXPERIENCE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List leadership roles held in school, ELMP, athletics, clubs, or the community. Include the role, organization, and years involved.</w:t>
            </w:r>
          </w:p>
        </w:tc>
      </w:tr>
      <w:tr>
        <w:trPr>
          <w:trHeight w:val="132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COMMUNITY SERVICE AND CIVIC ENGAGEMENT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Describe service projects, volunteer work, or community involvement. Include the organization, your role, and the impact.</w:t>
            </w:r>
          </w:p>
        </w:tc>
      </w:tr>
      <w:tr>
        <w:trPr>
          <w:trHeight w:val="132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WORK EXPERIENCE AND INTERNSHIPS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Employer or Organization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Role or Position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Dates</w:t>
            </w:r>
          </w:p>
        </w:tc>
      </w:tr>
      <w:tr>
        <w:trPr>
          <w:trHeight w:val="74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Key responsibilities and skills gained: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SKILLS AND COMPETENCIES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List skills you can demonstrate. Examples: communication, teamwork, leadership, technology, problem solving, and time management.</w:t>
            </w:r>
          </w:p>
        </w:tc>
      </w:tr>
      <w:tr>
        <w:trPr>
          <w:trHeight w:val="124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AWARDS, CERTIFICATIONS, AND RECOGNITION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List scholarships, awards, certificates, badges, or recognitions earned.</w:t>
            </w:r>
          </w:p>
        </w:tc>
      </w:tr>
      <w:tr>
        <w:trPr>
          <w:trHeight w:val="120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COLLEGE, CAREER, AND LIFE GOALS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Colleges, universities, trade programs, military, or career pathways of interest: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Intended major, field, or career goal: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Steps already taken toward these goals:</w:t>
            </w:r>
          </w:p>
        </w:tc>
      </w:tr>
      <w:tr>
        <w:trPr>
          <w:trHeight w:val="103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REFLECTION AND GROWTH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have you learned about yourself through your experiences, and how have you grown as a leader?</w:t>
            </w:r>
          </w:p>
        </w:tc>
      </w:tr>
      <w:tr>
        <w:trPr>
          <w:trHeight w:val="153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portfolio items do you still need to collect or improve?</w:t>
            </w:r>
          </w:p>
        </w:tc>
      </w:tr>
      <w:tr>
        <w:trPr>
          <w:trHeight w:val="113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 REVIEW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Strengths demonstrated across the portfolio: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Recommended next steps:</w:t>
            </w:r>
          </w:p>
        </w:tc>
      </w:tr>
      <w:tr>
        <w:trPr>
          <w:trHeight w:val="101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6"/>
        <w:gridCol w:w="3446"/>
        <w:gridCol w:w="3446"/>
      </w:tblGrid>
      <w:tr>
        <w:trPr>
          <w:trHeight w:val="518" w:hRule="atLeast"/>
        </w:trPr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Esquire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Aligned with the ELMP Success Goals: Academic Performance; Attendance &amp; Participation; Leadership &amp; Conduct; College &amp; Career Readiness; and Personal Growth &amp; Reflection.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Alpha Esquire College &amp; Career Portfolio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Alpha Esquire College &amp; Career Portfolio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